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B7" w:rsidRPr="00F01BB7" w:rsidRDefault="00F01BB7" w:rsidP="00F01BB7">
      <w:pPr>
        <w:shd w:val="clear" w:color="auto" w:fill="FFFFFF"/>
        <w:spacing w:after="240" w:line="240" w:lineRule="auto"/>
        <w:jc w:val="center"/>
        <w:rPr>
          <w:rFonts w:eastAsia="Times New Roman" w:cs="Arial"/>
          <w:color w:val="222222"/>
          <w:sz w:val="72"/>
          <w:szCs w:val="72"/>
        </w:rPr>
      </w:pPr>
      <w:r w:rsidRPr="00F01BB7">
        <w:rPr>
          <w:rFonts w:eastAsia="Times New Roman" w:cs="Arial"/>
          <w:color w:val="B3A2C7"/>
          <w:sz w:val="72"/>
          <w:szCs w:val="72"/>
        </w:rPr>
        <w:t>Group Presentations</w:t>
      </w:r>
    </w:p>
    <w:p w:rsidR="00F01BB7" w:rsidRPr="00F01BB7" w:rsidRDefault="00F01BB7" w:rsidP="00F01BB7">
      <w:pPr>
        <w:shd w:val="clear" w:color="auto" w:fill="FFFFFF"/>
        <w:spacing w:after="240" w:line="240" w:lineRule="auto"/>
        <w:rPr>
          <w:rFonts w:asciiTheme="majorHAnsi" w:eastAsia="Times New Roman" w:hAnsiTheme="majorHAnsi" w:cs="Arial"/>
          <w:color w:val="222222"/>
          <w:sz w:val="36"/>
          <w:szCs w:val="36"/>
        </w:rPr>
      </w:pPr>
      <w:r w:rsidRPr="00F01BB7">
        <w:rPr>
          <w:rFonts w:asciiTheme="majorHAnsi" w:eastAsia="Times New Roman" w:hAnsiTheme="majorHAnsi" w:cs="Arial"/>
          <w:color w:val="222222"/>
          <w:sz w:val="36"/>
          <w:szCs w:val="36"/>
        </w:rPr>
        <w:t>Roles of your group’s members –</w:t>
      </w:r>
    </w:p>
    <w:p w:rsidR="00F01BB7" w:rsidRPr="00F01BB7" w:rsidRDefault="00F01BB7" w:rsidP="00F01B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hanging="403"/>
        <w:contextualSpacing w:val="0"/>
        <w:rPr>
          <w:rFonts w:asciiTheme="majorHAnsi" w:eastAsia="Times New Roman" w:hAnsiTheme="majorHAnsi" w:cs="Arial"/>
          <w:color w:val="222222"/>
          <w:sz w:val="36"/>
          <w:szCs w:val="36"/>
        </w:rPr>
      </w:pPr>
      <w:r w:rsidRPr="00F01BB7">
        <w:rPr>
          <w:rFonts w:asciiTheme="majorHAnsi" w:eastAsia="Times New Roman" w:hAnsiTheme="majorHAnsi" w:cs="Arial"/>
          <w:b/>
          <w:bCs/>
          <w:color w:val="7030A0"/>
          <w:sz w:val="36"/>
          <w:szCs w:val="36"/>
        </w:rPr>
        <w:t>Introducer</w:t>
      </w:r>
    </w:p>
    <w:p w:rsidR="00892C93" w:rsidRDefault="00892C93" w:rsidP="00892C9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800"/>
        <w:contextualSpacing w:val="0"/>
        <w:rPr>
          <w:rFonts w:asciiTheme="majorHAnsi" w:eastAsia="Times New Roman" w:hAnsiTheme="majorHAnsi" w:cs="Arial"/>
          <w:color w:val="222222"/>
          <w:sz w:val="36"/>
          <w:szCs w:val="36"/>
        </w:rPr>
      </w:pPr>
      <w:r>
        <w:rPr>
          <w:rFonts w:asciiTheme="majorHAnsi" w:eastAsia="Times New Roman" w:hAnsiTheme="majorHAnsi" w:cs="Arial"/>
          <w:color w:val="222222"/>
          <w:sz w:val="36"/>
          <w:szCs w:val="36"/>
        </w:rPr>
        <w:t>Tells the class what part of the sheet the group will cover.</w:t>
      </w:r>
    </w:p>
    <w:p w:rsidR="00892C93" w:rsidRPr="00892C93" w:rsidRDefault="00892C93" w:rsidP="00892C93">
      <w:pPr>
        <w:pStyle w:val="ListParagraph"/>
        <w:numPr>
          <w:ilvl w:val="0"/>
          <w:numId w:val="7"/>
        </w:numPr>
        <w:shd w:val="clear" w:color="auto" w:fill="FFFFFF"/>
        <w:spacing w:after="240" w:line="240" w:lineRule="auto"/>
        <w:ind w:left="1800"/>
        <w:contextualSpacing w:val="0"/>
        <w:rPr>
          <w:rFonts w:asciiTheme="majorHAnsi" w:eastAsia="Times New Roman" w:hAnsiTheme="majorHAnsi" w:cs="Arial"/>
          <w:color w:val="222222"/>
          <w:sz w:val="36"/>
          <w:szCs w:val="36"/>
        </w:rPr>
      </w:pPr>
      <w:r w:rsidRPr="00F01BB7">
        <w:rPr>
          <w:rFonts w:asciiTheme="majorHAnsi" w:eastAsia="Times New Roman" w:hAnsiTheme="majorHAnsi" w:cs="Arial"/>
          <w:color w:val="222222"/>
          <w:sz w:val="36"/>
          <w:szCs w:val="36"/>
        </w:rPr>
        <w:t>Describe</w:t>
      </w:r>
      <w:r>
        <w:rPr>
          <w:rFonts w:asciiTheme="majorHAnsi" w:eastAsia="Times New Roman" w:hAnsiTheme="majorHAnsi" w:cs="Arial"/>
          <w:color w:val="222222"/>
          <w:sz w:val="36"/>
          <w:szCs w:val="36"/>
        </w:rPr>
        <w:t>s</w:t>
      </w:r>
      <w:r w:rsidRPr="00F01BB7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 what </w:t>
      </w:r>
      <w:r>
        <w:rPr>
          <w:rFonts w:asciiTheme="majorHAnsi" w:eastAsia="Times New Roman" w:hAnsiTheme="majorHAnsi" w:cs="Arial"/>
          <w:color w:val="222222"/>
          <w:sz w:val="36"/>
          <w:szCs w:val="36"/>
        </w:rPr>
        <w:t>the section is about</w:t>
      </w:r>
      <w:r w:rsidRPr="00F01BB7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 to teach.</w:t>
      </w:r>
    </w:p>
    <w:p w:rsidR="00F01BB7" w:rsidRPr="00F01BB7" w:rsidRDefault="00F01BB7" w:rsidP="00F01B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hanging="403"/>
        <w:contextualSpacing w:val="0"/>
        <w:rPr>
          <w:rFonts w:asciiTheme="majorHAnsi" w:eastAsia="Times New Roman" w:hAnsiTheme="majorHAnsi" w:cs="Arial"/>
          <w:color w:val="222222"/>
          <w:sz w:val="36"/>
          <w:szCs w:val="36"/>
        </w:rPr>
      </w:pPr>
      <w:r w:rsidRPr="00F01BB7">
        <w:rPr>
          <w:rFonts w:asciiTheme="majorHAnsi" w:eastAsia="Times New Roman" w:hAnsiTheme="majorHAnsi" w:cs="Arial"/>
          <w:b/>
          <w:bCs/>
          <w:color w:val="7030A0"/>
          <w:sz w:val="36"/>
          <w:szCs w:val="36"/>
        </w:rPr>
        <w:t>Reader</w:t>
      </w:r>
    </w:p>
    <w:p w:rsidR="00F01BB7" w:rsidRPr="00F01BB7" w:rsidRDefault="00F01BB7" w:rsidP="00F01BB7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1845"/>
        <w:contextualSpacing w:val="0"/>
        <w:rPr>
          <w:rFonts w:asciiTheme="majorHAnsi" w:eastAsia="Times New Roman" w:hAnsiTheme="majorHAnsi" w:cs="Arial"/>
          <w:color w:val="222222"/>
          <w:sz w:val="36"/>
          <w:szCs w:val="36"/>
        </w:rPr>
      </w:pPr>
      <w:r w:rsidRPr="00F01BB7">
        <w:rPr>
          <w:rFonts w:asciiTheme="majorHAnsi" w:eastAsia="Times New Roman" w:hAnsiTheme="majorHAnsi" w:cs="Arial"/>
          <w:color w:val="222222"/>
          <w:sz w:val="36"/>
          <w:szCs w:val="36"/>
        </w:rPr>
        <w:t>Read</w:t>
      </w:r>
      <w:r>
        <w:rPr>
          <w:rFonts w:asciiTheme="majorHAnsi" w:eastAsia="Times New Roman" w:hAnsiTheme="majorHAnsi" w:cs="Arial"/>
          <w:color w:val="222222"/>
          <w:sz w:val="36"/>
          <w:szCs w:val="36"/>
        </w:rPr>
        <w:t>s</w:t>
      </w:r>
      <w:r w:rsidRPr="00F01BB7">
        <w:rPr>
          <w:rFonts w:asciiTheme="majorHAnsi" w:eastAsia="Times New Roman" w:hAnsiTheme="majorHAnsi" w:cs="Arial"/>
          <w:color w:val="222222"/>
          <w:sz w:val="36"/>
          <w:szCs w:val="36"/>
        </w:rPr>
        <w:t> </w:t>
      </w:r>
      <w:r w:rsidRPr="00F01BB7">
        <w:rPr>
          <w:rFonts w:asciiTheme="majorHAnsi" w:eastAsia="Times New Roman" w:hAnsiTheme="majorHAnsi" w:cs="Arial"/>
          <w:i/>
          <w:iCs/>
          <w:color w:val="CC0099"/>
          <w:sz w:val="36"/>
          <w:szCs w:val="36"/>
        </w:rPr>
        <w:t>every sentence</w:t>
      </w:r>
      <w:r w:rsidRPr="00F01BB7">
        <w:rPr>
          <w:rFonts w:asciiTheme="majorHAnsi" w:eastAsia="Times New Roman" w:hAnsiTheme="majorHAnsi" w:cs="Arial"/>
          <w:color w:val="FF0000"/>
          <w:sz w:val="36"/>
          <w:szCs w:val="36"/>
        </w:rPr>
        <w:t> </w:t>
      </w:r>
      <w:r w:rsidRPr="00F01BB7">
        <w:rPr>
          <w:rFonts w:asciiTheme="majorHAnsi" w:eastAsia="Times New Roman" w:hAnsiTheme="majorHAnsi" w:cs="Arial"/>
          <w:color w:val="222222"/>
          <w:sz w:val="36"/>
          <w:szCs w:val="36"/>
        </w:rPr>
        <w:t>of your group’s assigned section of the handout to the class.</w:t>
      </w:r>
    </w:p>
    <w:p w:rsidR="00F01BB7" w:rsidRPr="00F01BB7" w:rsidRDefault="00F01BB7" w:rsidP="00F01B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hanging="403"/>
        <w:contextualSpacing w:val="0"/>
        <w:rPr>
          <w:rFonts w:asciiTheme="majorHAnsi" w:eastAsia="Times New Roman" w:hAnsiTheme="majorHAnsi" w:cs="Arial"/>
          <w:color w:val="222222"/>
          <w:sz w:val="36"/>
          <w:szCs w:val="36"/>
        </w:rPr>
      </w:pPr>
      <w:r w:rsidRPr="00F01BB7">
        <w:rPr>
          <w:rFonts w:asciiTheme="majorHAnsi" w:eastAsia="Times New Roman" w:hAnsiTheme="majorHAnsi" w:cs="Arial"/>
          <w:b/>
          <w:bCs/>
          <w:color w:val="7030A0"/>
          <w:sz w:val="36"/>
          <w:szCs w:val="36"/>
        </w:rPr>
        <w:t>Commenter</w:t>
      </w:r>
    </w:p>
    <w:p w:rsidR="00F01BB7" w:rsidRDefault="00F01BB7" w:rsidP="00F01BB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845" w:hanging="403"/>
        <w:contextualSpacing w:val="0"/>
        <w:rPr>
          <w:rFonts w:asciiTheme="majorHAnsi" w:eastAsia="Times New Roman" w:hAnsiTheme="majorHAnsi" w:cs="Arial"/>
          <w:color w:val="222222"/>
          <w:sz w:val="36"/>
          <w:szCs w:val="36"/>
        </w:rPr>
      </w:pPr>
      <w:r>
        <w:rPr>
          <w:rFonts w:asciiTheme="majorHAnsi" w:eastAsia="Times New Roman" w:hAnsiTheme="majorHAnsi" w:cs="Arial"/>
          <w:color w:val="222222"/>
          <w:sz w:val="36"/>
          <w:szCs w:val="36"/>
        </w:rPr>
        <w:t>Injects comments between paragraphs of what the Reader reads.</w:t>
      </w:r>
    </w:p>
    <w:p w:rsidR="00F01BB7" w:rsidRPr="00F01BB7" w:rsidRDefault="00F01BB7" w:rsidP="00F01BB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845" w:hanging="403"/>
        <w:contextualSpacing w:val="0"/>
        <w:rPr>
          <w:rFonts w:asciiTheme="majorHAnsi" w:eastAsia="Times New Roman" w:hAnsiTheme="majorHAnsi" w:cs="Arial"/>
          <w:color w:val="222222"/>
          <w:sz w:val="36"/>
          <w:szCs w:val="36"/>
        </w:rPr>
      </w:pPr>
      <w:r w:rsidRPr="00F01BB7">
        <w:rPr>
          <w:rFonts w:asciiTheme="majorHAnsi" w:eastAsia="Times New Roman" w:hAnsiTheme="majorHAnsi" w:cs="Arial"/>
          <w:color w:val="222222"/>
          <w:sz w:val="36"/>
          <w:szCs w:val="36"/>
        </w:rPr>
        <w:t>Recap</w:t>
      </w:r>
      <w:r>
        <w:rPr>
          <w:rFonts w:asciiTheme="majorHAnsi" w:eastAsia="Times New Roman" w:hAnsiTheme="majorHAnsi" w:cs="Arial"/>
          <w:color w:val="222222"/>
          <w:sz w:val="36"/>
          <w:szCs w:val="36"/>
        </w:rPr>
        <w:t>s</w:t>
      </w:r>
      <w:r w:rsidRPr="00F01BB7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 </w:t>
      </w:r>
      <w:r w:rsidR="00CF5B15">
        <w:rPr>
          <w:rFonts w:asciiTheme="majorHAnsi" w:eastAsia="Times New Roman" w:hAnsiTheme="majorHAnsi" w:cs="Arial"/>
          <w:color w:val="222222"/>
          <w:sz w:val="36"/>
          <w:szCs w:val="36"/>
        </w:rPr>
        <w:t>or</w:t>
      </w:r>
      <w:r w:rsidRPr="00F01BB7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 reread</w:t>
      </w:r>
      <w:r>
        <w:rPr>
          <w:rFonts w:asciiTheme="majorHAnsi" w:eastAsia="Times New Roman" w:hAnsiTheme="majorHAnsi" w:cs="Arial"/>
          <w:color w:val="222222"/>
          <w:sz w:val="36"/>
          <w:szCs w:val="36"/>
        </w:rPr>
        <w:t>s</w:t>
      </w:r>
      <w:r w:rsidRPr="00F01BB7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 key sentences.</w:t>
      </w:r>
    </w:p>
    <w:p w:rsidR="00F01BB7" w:rsidRPr="00F01BB7" w:rsidRDefault="00F01BB7" w:rsidP="00F01BB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845" w:hanging="403"/>
        <w:contextualSpacing w:val="0"/>
        <w:rPr>
          <w:rFonts w:asciiTheme="majorHAnsi" w:eastAsia="Times New Roman" w:hAnsiTheme="majorHAnsi" w:cs="Arial"/>
          <w:color w:val="222222"/>
          <w:sz w:val="36"/>
          <w:szCs w:val="36"/>
        </w:rPr>
      </w:pPr>
      <w:r w:rsidRPr="00F01BB7">
        <w:rPr>
          <w:rFonts w:asciiTheme="majorHAnsi" w:eastAsia="Times New Roman" w:hAnsiTheme="majorHAnsi" w:cs="Arial"/>
          <w:color w:val="222222"/>
          <w:sz w:val="36"/>
          <w:szCs w:val="36"/>
        </w:rPr>
        <w:t>Explain</w:t>
      </w:r>
      <w:r>
        <w:rPr>
          <w:rFonts w:asciiTheme="majorHAnsi" w:eastAsia="Times New Roman" w:hAnsiTheme="majorHAnsi" w:cs="Arial"/>
          <w:color w:val="222222"/>
          <w:sz w:val="36"/>
          <w:szCs w:val="36"/>
        </w:rPr>
        <w:t>s</w:t>
      </w:r>
      <w:r w:rsidRPr="00F01BB7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 difficult parts.</w:t>
      </w:r>
    </w:p>
    <w:p w:rsidR="00F01BB7" w:rsidRPr="00F01BB7" w:rsidRDefault="00F01BB7" w:rsidP="00F01BB7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ind w:left="1845" w:hanging="403"/>
        <w:contextualSpacing w:val="0"/>
        <w:rPr>
          <w:rFonts w:asciiTheme="majorHAnsi" w:eastAsia="Times New Roman" w:hAnsiTheme="majorHAnsi" w:cs="Arial"/>
          <w:color w:val="222222"/>
          <w:sz w:val="36"/>
          <w:szCs w:val="36"/>
        </w:rPr>
      </w:pPr>
      <w:r w:rsidRPr="00F01BB7">
        <w:rPr>
          <w:rFonts w:asciiTheme="majorHAnsi" w:eastAsia="Times New Roman" w:hAnsiTheme="majorHAnsi" w:cs="Arial"/>
          <w:color w:val="222222"/>
          <w:sz w:val="36"/>
          <w:szCs w:val="36"/>
        </w:rPr>
        <w:t>Optionally ask</w:t>
      </w:r>
      <w:r>
        <w:rPr>
          <w:rFonts w:asciiTheme="majorHAnsi" w:eastAsia="Times New Roman" w:hAnsiTheme="majorHAnsi" w:cs="Arial"/>
          <w:color w:val="222222"/>
          <w:sz w:val="36"/>
          <w:szCs w:val="36"/>
        </w:rPr>
        <w:t>s</w:t>
      </w:r>
      <w:r w:rsidRPr="00F01BB7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 questions to the class and get</w:t>
      </w:r>
      <w:r w:rsidR="00A8386B">
        <w:rPr>
          <w:rFonts w:asciiTheme="majorHAnsi" w:eastAsia="Times New Roman" w:hAnsiTheme="majorHAnsi" w:cs="Arial"/>
          <w:color w:val="222222"/>
          <w:sz w:val="36"/>
          <w:szCs w:val="36"/>
        </w:rPr>
        <w:t>s</w:t>
      </w:r>
      <w:bookmarkStart w:id="0" w:name="_GoBack"/>
      <w:bookmarkEnd w:id="0"/>
      <w:r w:rsidRPr="00F01BB7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 discussion.</w:t>
      </w:r>
    </w:p>
    <w:p w:rsidR="00F01BB7" w:rsidRPr="00F01BB7" w:rsidRDefault="00F01BB7" w:rsidP="00F01B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hanging="403"/>
        <w:contextualSpacing w:val="0"/>
        <w:rPr>
          <w:rFonts w:asciiTheme="majorHAnsi" w:eastAsia="Times New Roman" w:hAnsiTheme="majorHAnsi" w:cs="Arial"/>
          <w:color w:val="222222"/>
          <w:sz w:val="36"/>
          <w:szCs w:val="36"/>
        </w:rPr>
      </w:pPr>
      <w:r w:rsidRPr="00F01BB7">
        <w:rPr>
          <w:rFonts w:asciiTheme="majorHAnsi" w:eastAsia="Times New Roman" w:hAnsiTheme="majorHAnsi" w:cs="Arial"/>
          <w:b/>
          <w:bCs/>
          <w:color w:val="7030A0"/>
          <w:sz w:val="36"/>
          <w:szCs w:val="36"/>
        </w:rPr>
        <w:t>Summarizer</w:t>
      </w:r>
    </w:p>
    <w:p w:rsidR="00F01BB7" w:rsidRPr="00F01BB7" w:rsidRDefault="00F01BB7" w:rsidP="00F01BB7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ind w:left="1845"/>
        <w:contextualSpacing w:val="0"/>
        <w:rPr>
          <w:rFonts w:asciiTheme="majorHAnsi" w:eastAsia="Times New Roman" w:hAnsiTheme="majorHAnsi" w:cs="Arial"/>
          <w:color w:val="222222"/>
          <w:sz w:val="36"/>
          <w:szCs w:val="36"/>
        </w:rPr>
      </w:pPr>
      <w:r w:rsidRPr="00F01BB7">
        <w:rPr>
          <w:rFonts w:asciiTheme="majorHAnsi" w:eastAsia="Times New Roman" w:hAnsiTheme="majorHAnsi" w:cs="Arial"/>
          <w:color w:val="222222"/>
          <w:sz w:val="36"/>
          <w:szCs w:val="36"/>
        </w:rPr>
        <w:t>Recap the ideas presented and state why they are important. </w:t>
      </w:r>
    </w:p>
    <w:p w:rsidR="00F01BB7" w:rsidRPr="00F01BB7" w:rsidRDefault="00F01BB7" w:rsidP="00390DB0">
      <w:pPr>
        <w:spacing w:after="120" w:line="240" w:lineRule="auto"/>
        <w:rPr>
          <w:rFonts w:asciiTheme="majorHAnsi" w:hAnsiTheme="majorHAnsi"/>
          <w:sz w:val="36"/>
          <w:szCs w:val="36"/>
        </w:rPr>
      </w:pPr>
    </w:p>
    <w:p w:rsidR="00BC5122" w:rsidRPr="00F01BB7" w:rsidRDefault="00BC5122" w:rsidP="00390DB0">
      <w:pPr>
        <w:spacing w:after="120" w:line="240" w:lineRule="auto"/>
        <w:rPr>
          <w:rFonts w:asciiTheme="majorHAnsi" w:hAnsiTheme="majorHAnsi"/>
          <w:sz w:val="36"/>
          <w:szCs w:val="36"/>
        </w:rPr>
      </w:pPr>
    </w:p>
    <w:p w:rsidR="00BC5122" w:rsidRPr="00F01BB7" w:rsidRDefault="00BC5122" w:rsidP="00390DB0">
      <w:pPr>
        <w:spacing w:after="120" w:line="240" w:lineRule="auto"/>
        <w:rPr>
          <w:rFonts w:asciiTheme="majorHAnsi" w:hAnsiTheme="majorHAnsi"/>
          <w:sz w:val="36"/>
          <w:szCs w:val="36"/>
        </w:rPr>
      </w:pPr>
    </w:p>
    <w:sectPr w:rsidR="00BC5122" w:rsidRPr="00F01BB7" w:rsidSect="00F01BB7"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FF5"/>
    <w:multiLevelType w:val="hybridMultilevel"/>
    <w:tmpl w:val="CF3016EC"/>
    <w:lvl w:ilvl="0" w:tplc="C0E0087C">
      <w:start w:val="1"/>
      <w:numFmt w:val="decimal"/>
      <w:lvlText w:val="%1."/>
      <w:lvlJc w:val="left"/>
      <w:pPr>
        <w:ind w:left="765" w:hanging="405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07F0"/>
    <w:multiLevelType w:val="hybridMultilevel"/>
    <w:tmpl w:val="7798613C"/>
    <w:lvl w:ilvl="0" w:tplc="C0E0087C">
      <w:start w:val="1"/>
      <w:numFmt w:val="decimal"/>
      <w:lvlText w:val="%1."/>
      <w:lvlJc w:val="left"/>
      <w:pPr>
        <w:ind w:left="1125" w:hanging="405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F77E5"/>
    <w:multiLevelType w:val="hybridMultilevel"/>
    <w:tmpl w:val="5630EA28"/>
    <w:lvl w:ilvl="0" w:tplc="C0E0087C">
      <w:start w:val="1"/>
      <w:numFmt w:val="decimal"/>
      <w:lvlText w:val="%1."/>
      <w:lvlJc w:val="left"/>
      <w:pPr>
        <w:ind w:left="765" w:hanging="405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2549B"/>
    <w:multiLevelType w:val="hybridMultilevel"/>
    <w:tmpl w:val="18CCA3CE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4">
    <w:nsid w:val="4C5113F6"/>
    <w:multiLevelType w:val="hybridMultilevel"/>
    <w:tmpl w:val="CD64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08800F8">
      <w:start w:val="1"/>
      <w:numFmt w:val="bullet"/>
      <w:lvlText w:val=""/>
      <w:lvlJc w:val="left"/>
      <w:pPr>
        <w:ind w:left="1455" w:hanging="375"/>
      </w:pPr>
      <w:rPr>
        <w:rFonts w:ascii="Symbol" w:eastAsia="Times New Roman" w:hAnsi="Symbol" w:cs="Arial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C6810"/>
    <w:multiLevelType w:val="hybridMultilevel"/>
    <w:tmpl w:val="FF108E8E"/>
    <w:lvl w:ilvl="0" w:tplc="04090001">
      <w:start w:val="1"/>
      <w:numFmt w:val="bullet"/>
      <w:lvlText w:val=""/>
      <w:lvlJc w:val="left"/>
      <w:pPr>
        <w:ind w:left="1125" w:hanging="405"/>
      </w:pPr>
      <w:rPr>
        <w:rFonts w:ascii="Symbol" w:hAnsi="Symbol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50FA1"/>
    <w:multiLevelType w:val="hybridMultilevel"/>
    <w:tmpl w:val="7F94AF68"/>
    <w:lvl w:ilvl="0" w:tplc="C0E0087C">
      <w:start w:val="1"/>
      <w:numFmt w:val="decimal"/>
      <w:lvlText w:val="%1."/>
      <w:lvlJc w:val="left"/>
      <w:pPr>
        <w:ind w:left="693" w:hanging="405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735850A3"/>
    <w:multiLevelType w:val="hybridMultilevel"/>
    <w:tmpl w:val="92427746"/>
    <w:lvl w:ilvl="0" w:tplc="04090001">
      <w:start w:val="1"/>
      <w:numFmt w:val="bullet"/>
      <w:lvlText w:val=""/>
      <w:lvlJc w:val="left"/>
      <w:pPr>
        <w:ind w:left="1125" w:hanging="405"/>
      </w:pPr>
      <w:rPr>
        <w:rFonts w:ascii="Symbol" w:hAnsi="Symbol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27D5A"/>
    <w:multiLevelType w:val="hybridMultilevel"/>
    <w:tmpl w:val="8758C232"/>
    <w:lvl w:ilvl="0" w:tplc="04090001">
      <w:start w:val="1"/>
      <w:numFmt w:val="bullet"/>
      <w:lvlText w:val=""/>
      <w:lvlJc w:val="left"/>
      <w:pPr>
        <w:ind w:left="1125" w:hanging="405"/>
      </w:pPr>
      <w:rPr>
        <w:rFonts w:ascii="Symbol" w:hAnsi="Symbol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FF"/>
    <w:rsid w:val="00124FC9"/>
    <w:rsid w:val="00390DB0"/>
    <w:rsid w:val="0063418D"/>
    <w:rsid w:val="00892C93"/>
    <w:rsid w:val="00A32A3E"/>
    <w:rsid w:val="00A8386B"/>
    <w:rsid w:val="00BB09C6"/>
    <w:rsid w:val="00BC5122"/>
    <w:rsid w:val="00CD77FF"/>
    <w:rsid w:val="00CF5B15"/>
    <w:rsid w:val="00EA0C82"/>
    <w:rsid w:val="00F0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1BB7"/>
  </w:style>
  <w:style w:type="paragraph" w:styleId="ListParagraph">
    <w:name w:val="List Paragraph"/>
    <w:basedOn w:val="Normal"/>
    <w:uiPriority w:val="34"/>
    <w:qFormat/>
    <w:rsid w:val="00F01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1BB7"/>
  </w:style>
  <w:style w:type="paragraph" w:styleId="ListParagraph">
    <w:name w:val="List Paragraph"/>
    <w:basedOn w:val="Normal"/>
    <w:uiPriority w:val="34"/>
    <w:qFormat/>
    <w:rsid w:val="00F0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 Larsen</dc:creator>
  <cp:lastModifiedBy>Zan Larsen</cp:lastModifiedBy>
  <cp:revision>6</cp:revision>
  <dcterms:created xsi:type="dcterms:W3CDTF">2014-03-19T23:01:00Z</dcterms:created>
  <dcterms:modified xsi:type="dcterms:W3CDTF">2014-03-20T03:23:00Z</dcterms:modified>
</cp:coreProperties>
</file>